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C6E" w:rsidRDefault="00BE1C6E">
      <w:pPr>
        <w:pStyle w:val="1"/>
      </w:pPr>
    </w:p>
    <w:p w:rsidR="00BE1C6E" w:rsidRDefault="00BE1C6E">
      <w:pPr>
        <w:pStyle w:val="1"/>
      </w:pPr>
    </w:p>
    <w:p w:rsidR="00BE1C6E" w:rsidRDefault="00BE1C6E">
      <w:pPr>
        <w:pStyle w:val="1"/>
      </w:pPr>
    </w:p>
    <w:p w:rsidR="00BE1C6E" w:rsidRDefault="00BE1C6E">
      <w:pPr>
        <w:pStyle w:val="1"/>
      </w:pPr>
    </w:p>
    <w:p w:rsidR="00714F2B" w:rsidRDefault="00714F2B" w:rsidP="00BE1C6E">
      <w:pPr>
        <w:pStyle w:val="1"/>
      </w:pPr>
    </w:p>
    <w:p w:rsidR="00714F2B" w:rsidRDefault="00714F2B" w:rsidP="00BE1C6E">
      <w:pPr>
        <w:pStyle w:val="1"/>
      </w:pPr>
    </w:p>
    <w:p w:rsidR="00714F2B" w:rsidRDefault="00714F2B" w:rsidP="00BE1C6E">
      <w:pPr>
        <w:pStyle w:val="1"/>
      </w:pPr>
    </w:p>
    <w:p w:rsidR="00714F2B" w:rsidRDefault="00714F2B" w:rsidP="00BE1C6E">
      <w:pPr>
        <w:pStyle w:val="1"/>
      </w:pPr>
    </w:p>
    <w:p w:rsidR="00714F2B" w:rsidRDefault="00714F2B" w:rsidP="00BE1C6E">
      <w:pPr>
        <w:pStyle w:val="1"/>
      </w:pPr>
    </w:p>
    <w:p w:rsidR="00714F2B" w:rsidRPr="00714F2B" w:rsidRDefault="00D00E9E" w:rsidP="00BE1C6E">
      <w:pPr>
        <w:pStyle w:val="1"/>
        <w:rPr>
          <w:rStyle w:val="a4"/>
          <w:rFonts w:ascii="Times New Roman" w:hAnsi="Times New Roman" w:cs="Times New Roman"/>
          <w:bCs w:val="0"/>
          <w:color w:val="auto"/>
          <w:sz w:val="14"/>
          <w:szCs w:val="14"/>
        </w:rPr>
      </w:pPr>
      <w:r>
        <w:fldChar w:fldCharType="begin"/>
      </w:r>
      <w:r>
        <w:instrText xml:space="preserve"> HYPERLINK "garantF1://36869815.0" </w:instrText>
      </w:r>
      <w:r>
        <w:fldChar w:fldCharType="separate"/>
      </w:r>
    </w:p>
    <w:p w:rsidR="00BE1C6E" w:rsidRPr="00C604AF" w:rsidRDefault="00BE1C6E" w:rsidP="00BE1C6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C604AF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Об организации проведения открытого конкурса по отбору управляющей</w:t>
      </w:r>
      <w:r w:rsidR="00F359EC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 w:rsidRPr="00C604AF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организации для управления многоквартирным</w:t>
      </w:r>
      <w:r w:rsidR="00CF6DD2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и</w:t>
      </w:r>
      <w:r w:rsidRPr="00C604AF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 xml:space="preserve"> домами, находящимися </w:t>
      </w:r>
      <w:r w:rsidR="00F359EC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на территории</w:t>
      </w:r>
      <w:r w:rsidRPr="00C604AF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 xml:space="preserve"> муниципального образования Темрюкский район </w:t>
      </w:r>
      <w:r w:rsidR="00D00E9E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fldChar w:fldCharType="end"/>
      </w:r>
    </w:p>
    <w:p w:rsidR="00BE1C6E" w:rsidRPr="00BE1C6E" w:rsidRDefault="00BE1C6E" w:rsidP="00BE1C6E">
      <w:pPr>
        <w:rPr>
          <w:rFonts w:ascii="Times New Roman" w:hAnsi="Times New Roman" w:cs="Times New Roman"/>
          <w:sz w:val="28"/>
          <w:szCs w:val="28"/>
        </w:rPr>
      </w:pPr>
    </w:p>
    <w:p w:rsidR="00BE1C6E" w:rsidRDefault="00BE1C6E" w:rsidP="00BE1C6E">
      <w:pPr>
        <w:rPr>
          <w:rFonts w:ascii="Times New Roman" w:hAnsi="Times New Roman" w:cs="Times New Roman"/>
          <w:sz w:val="28"/>
          <w:szCs w:val="28"/>
        </w:rPr>
      </w:pPr>
    </w:p>
    <w:p w:rsidR="00714F2B" w:rsidRPr="00BE1C6E" w:rsidRDefault="00714F2B" w:rsidP="00BE1C6E">
      <w:pPr>
        <w:rPr>
          <w:rFonts w:ascii="Times New Roman" w:hAnsi="Times New Roman" w:cs="Times New Roman"/>
          <w:sz w:val="28"/>
          <w:szCs w:val="28"/>
        </w:rPr>
      </w:pPr>
    </w:p>
    <w:p w:rsidR="00BE1C6E" w:rsidRDefault="00BE1C6E" w:rsidP="00BE1C6E">
      <w:pPr>
        <w:rPr>
          <w:rFonts w:ascii="Times New Roman" w:hAnsi="Times New Roman" w:cs="Times New Roman"/>
          <w:sz w:val="28"/>
          <w:szCs w:val="28"/>
        </w:rPr>
      </w:pPr>
      <w:r w:rsidRPr="00BE1C6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="00F359E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статье</w:t>
        </w:r>
        <w:r w:rsidRPr="00BE1C6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й 161</w:t>
        </w:r>
      </w:hyperlink>
      <w:r w:rsidRPr="00BE1C6E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9" w:history="1">
        <w:r w:rsidRPr="00BE1C6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BE1C6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</w:t>
      </w:r>
      <w:r w:rsidR="00F359EC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BE1C6E">
        <w:rPr>
          <w:rFonts w:ascii="Times New Roman" w:hAnsi="Times New Roman" w:cs="Times New Roman"/>
          <w:sz w:val="28"/>
          <w:szCs w:val="28"/>
        </w:rPr>
        <w:t>2006</w:t>
      </w:r>
      <w:r w:rsidR="00F359EC">
        <w:rPr>
          <w:rFonts w:ascii="Times New Roman" w:hAnsi="Times New Roman" w:cs="Times New Roman"/>
          <w:sz w:val="28"/>
          <w:szCs w:val="28"/>
        </w:rPr>
        <w:t xml:space="preserve"> г.</w:t>
      </w:r>
      <w:r w:rsidRPr="00BE1C6E">
        <w:rPr>
          <w:rFonts w:ascii="Times New Roman" w:hAnsi="Times New Roman" w:cs="Times New Roman"/>
          <w:sz w:val="28"/>
          <w:szCs w:val="28"/>
        </w:rPr>
        <w:t xml:space="preserve"> </w:t>
      </w:r>
      <w:r w:rsidR="00D40894">
        <w:rPr>
          <w:rFonts w:ascii="Times New Roman" w:hAnsi="Times New Roman" w:cs="Times New Roman"/>
          <w:sz w:val="28"/>
          <w:szCs w:val="28"/>
        </w:rPr>
        <w:t>№</w:t>
      </w:r>
      <w:r w:rsidRPr="00BE1C6E">
        <w:rPr>
          <w:rFonts w:ascii="Times New Roman" w:hAnsi="Times New Roman" w:cs="Times New Roman"/>
          <w:sz w:val="28"/>
          <w:szCs w:val="28"/>
        </w:rPr>
        <w:t xml:space="preserve"> 75 </w:t>
      </w:r>
      <w:r w:rsidR="00D40894">
        <w:rPr>
          <w:rFonts w:ascii="Times New Roman" w:hAnsi="Times New Roman" w:cs="Times New Roman"/>
          <w:sz w:val="28"/>
          <w:szCs w:val="28"/>
        </w:rPr>
        <w:t>«</w:t>
      </w:r>
      <w:r w:rsidRPr="00BE1C6E">
        <w:rPr>
          <w:rFonts w:ascii="Times New Roman" w:hAnsi="Times New Roman" w:cs="Times New Roman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D40894">
        <w:rPr>
          <w:rFonts w:ascii="Times New Roman" w:hAnsi="Times New Roman" w:cs="Times New Roman"/>
          <w:sz w:val="28"/>
          <w:szCs w:val="28"/>
        </w:rPr>
        <w:t>»</w:t>
      </w:r>
      <w:r w:rsidRPr="00BE1C6E">
        <w:rPr>
          <w:rFonts w:ascii="Times New Roman" w:hAnsi="Times New Roman" w:cs="Times New Roman"/>
          <w:sz w:val="28"/>
          <w:szCs w:val="28"/>
        </w:rPr>
        <w:t xml:space="preserve"> п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о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с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т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а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н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о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в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л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я</w:t>
      </w:r>
      <w:r w:rsidR="00F359EC">
        <w:rPr>
          <w:rFonts w:ascii="Times New Roman" w:hAnsi="Times New Roman" w:cs="Times New Roman"/>
          <w:sz w:val="28"/>
          <w:szCs w:val="28"/>
        </w:rPr>
        <w:t xml:space="preserve"> </w:t>
      </w:r>
      <w:r w:rsidRPr="00BE1C6E">
        <w:rPr>
          <w:rFonts w:ascii="Times New Roman" w:hAnsi="Times New Roman" w:cs="Times New Roman"/>
          <w:sz w:val="28"/>
          <w:szCs w:val="28"/>
        </w:rPr>
        <w:t>ю:</w:t>
      </w:r>
    </w:p>
    <w:p w:rsidR="007502CE" w:rsidRDefault="007502CE" w:rsidP="00BE1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Определить уполномоченным органом </w:t>
      </w:r>
      <w:r w:rsidRPr="00BE1C6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BE1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организатором</w:t>
      </w:r>
      <w:r w:rsidRPr="00BE1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открытого конкурса по отбору управляющей организации для управления многоквартирными домами, находящимися на территории муниципального образования Темрюкский район, 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</w:r>
      <w:r w:rsidR="00534876">
        <w:rPr>
          <w:rFonts w:ascii="Times New Roman" w:hAnsi="Times New Roman" w:cs="Times New Roman"/>
          <w:sz w:val="28"/>
          <w:szCs w:val="28"/>
        </w:rPr>
        <w:t>.</w:t>
      </w:r>
    </w:p>
    <w:p w:rsidR="00534876" w:rsidRPr="00BE1C6E" w:rsidRDefault="00534876" w:rsidP="00BE1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Создать конкурсную комиссию по проведению открытого конкурса по отбору управляющей организации для управления многоквартирными домами, находящимися на территории муниципального образования Темрюкский район, и утвердить ее состав (приложение 1).</w:t>
      </w:r>
    </w:p>
    <w:p w:rsidR="00BE1C6E" w:rsidRPr="00BE1C6E" w:rsidRDefault="00534876" w:rsidP="00714F2B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3</w:t>
      </w:r>
      <w:r w:rsidR="00BE1C6E" w:rsidRPr="00BE1C6E">
        <w:rPr>
          <w:rFonts w:ascii="Times New Roman" w:hAnsi="Times New Roman" w:cs="Times New Roman"/>
          <w:sz w:val="28"/>
          <w:szCs w:val="28"/>
        </w:rPr>
        <w:t>. Утвердить</w:t>
      </w:r>
      <w:r w:rsidR="00714F2B" w:rsidRPr="00714F2B">
        <w:rPr>
          <w:rFonts w:ascii="Times New Roman" w:hAnsi="Times New Roman" w:cs="Times New Roman"/>
          <w:sz w:val="28"/>
          <w:szCs w:val="28"/>
        </w:rPr>
        <w:t xml:space="preserve"> </w:t>
      </w:r>
      <w:r w:rsidR="00714F2B">
        <w:rPr>
          <w:rFonts w:ascii="Times New Roman" w:hAnsi="Times New Roman" w:cs="Times New Roman"/>
          <w:sz w:val="28"/>
          <w:szCs w:val="28"/>
        </w:rPr>
        <w:t>п</w:t>
      </w:r>
      <w:r w:rsidR="00714F2B" w:rsidRPr="00BE1C6E">
        <w:rPr>
          <w:rFonts w:ascii="Times New Roman" w:hAnsi="Times New Roman" w:cs="Times New Roman"/>
          <w:sz w:val="28"/>
          <w:szCs w:val="28"/>
        </w:rPr>
        <w:t>оложение о конкурсной комиссии по проведению открытого конкурса по отбору управляющей организации для управления многоквартирным</w:t>
      </w:r>
      <w:r w:rsidR="00714F2B">
        <w:rPr>
          <w:rFonts w:ascii="Times New Roman" w:hAnsi="Times New Roman" w:cs="Times New Roman"/>
          <w:sz w:val="28"/>
          <w:szCs w:val="28"/>
        </w:rPr>
        <w:t>и</w:t>
      </w:r>
      <w:r w:rsidR="00714F2B" w:rsidRPr="00BE1C6E">
        <w:rPr>
          <w:rFonts w:ascii="Times New Roman" w:hAnsi="Times New Roman" w:cs="Times New Roman"/>
          <w:sz w:val="28"/>
          <w:szCs w:val="28"/>
        </w:rPr>
        <w:t xml:space="preserve"> дом</w:t>
      </w:r>
      <w:r w:rsidR="00714F2B">
        <w:rPr>
          <w:rFonts w:ascii="Times New Roman" w:hAnsi="Times New Roman" w:cs="Times New Roman"/>
          <w:sz w:val="28"/>
          <w:szCs w:val="28"/>
        </w:rPr>
        <w:t xml:space="preserve">ами, находящимися на территории </w:t>
      </w:r>
      <w:r w:rsidR="00714F2B" w:rsidRPr="00BE1C6E">
        <w:rPr>
          <w:rFonts w:ascii="Times New Roman" w:hAnsi="Times New Roman" w:cs="Times New Roman"/>
          <w:sz w:val="28"/>
          <w:szCs w:val="28"/>
        </w:rPr>
        <w:t>муниципально</w:t>
      </w:r>
      <w:r w:rsidR="00714F2B">
        <w:rPr>
          <w:rFonts w:ascii="Times New Roman" w:hAnsi="Times New Roman" w:cs="Times New Roman"/>
          <w:sz w:val="28"/>
          <w:szCs w:val="28"/>
        </w:rPr>
        <w:t>го</w:t>
      </w:r>
      <w:r w:rsidR="00714F2B" w:rsidRPr="00BE1C6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14F2B">
        <w:rPr>
          <w:rFonts w:ascii="Times New Roman" w:hAnsi="Times New Roman" w:cs="Times New Roman"/>
          <w:sz w:val="28"/>
          <w:szCs w:val="28"/>
        </w:rPr>
        <w:t>я</w:t>
      </w:r>
      <w:r w:rsidR="00714F2B" w:rsidRPr="00BE1C6E">
        <w:rPr>
          <w:rFonts w:ascii="Times New Roman" w:hAnsi="Times New Roman" w:cs="Times New Roman"/>
          <w:sz w:val="28"/>
          <w:szCs w:val="28"/>
        </w:rPr>
        <w:t xml:space="preserve"> </w:t>
      </w:r>
      <w:r w:rsidR="00714F2B">
        <w:rPr>
          <w:rFonts w:ascii="Times New Roman" w:hAnsi="Times New Roman" w:cs="Times New Roman"/>
          <w:sz w:val="28"/>
          <w:szCs w:val="28"/>
        </w:rPr>
        <w:t>Темрюкский район</w:t>
      </w:r>
      <w:r w:rsidR="00714F2B" w:rsidRPr="00BE1C6E">
        <w:rPr>
          <w:rFonts w:ascii="Times New Roman" w:hAnsi="Times New Roman" w:cs="Times New Roman"/>
          <w:sz w:val="28"/>
          <w:szCs w:val="28"/>
        </w:rPr>
        <w:t xml:space="preserve"> </w:t>
      </w:r>
      <w:r w:rsidR="00714F2B">
        <w:rPr>
          <w:rFonts w:ascii="Times New Roman" w:hAnsi="Times New Roman" w:cs="Times New Roman"/>
          <w:sz w:val="28"/>
          <w:szCs w:val="28"/>
        </w:rPr>
        <w:t>(</w:t>
      </w:r>
      <w:hyperlink w:anchor="sub_2000" w:history="1">
        <w:r w:rsidR="00714F2B" w:rsidRPr="00BE1C6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приложени</w:t>
        </w:r>
        <w:r w:rsidR="00714F2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714F2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714F2B" w:rsidRPr="00BE1C6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2</w:t>
        </w:r>
      </w:hyperlink>
      <w:r w:rsidR="00714F2B">
        <w:rPr>
          <w:rFonts w:ascii="Times New Roman" w:hAnsi="Times New Roman" w:cs="Times New Roman"/>
          <w:sz w:val="28"/>
          <w:szCs w:val="28"/>
        </w:rPr>
        <w:t>)</w:t>
      </w:r>
      <w:bookmarkStart w:id="1" w:name="sub_13"/>
      <w:bookmarkEnd w:id="0"/>
      <w:r w:rsidR="00714F2B">
        <w:rPr>
          <w:rFonts w:ascii="Times New Roman" w:hAnsi="Times New Roman" w:cs="Times New Roman"/>
          <w:sz w:val="28"/>
          <w:szCs w:val="28"/>
        </w:rPr>
        <w:t>.</w:t>
      </w:r>
    </w:p>
    <w:p w:rsidR="00BE1C6E" w:rsidRPr="00534876" w:rsidRDefault="00534876" w:rsidP="00BE1C6E">
      <w:pPr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sub_5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BE1C6E" w:rsidRPr="00534876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sub_52"/>
      <w:bookmarkEnd w:id="2"/>
      <w:r w:rsidRPr="00534876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Темрюкского района газете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E1C6E" w:rsidRDefault="00714F2B" w:rsidP="00714F2B">
      <w:pPr>
        <w:rPr>
          <w:rFonts w:ascii="Times New Roman" w:hAnsi="Times New Roman" w:cs="Times New Roman"/>
          <w:sz w:val="28"/>
          <w:szCs w:val="28"/>
        </w:rPr>
      </w:pPr>
      <w:bookmarkStart w:id="4" w:name="sub_6"/>
      <w:bookmarkEnd w:id="3"/>
      <w:r w:rsidRPr="00714F2B">
        <w:rPr>
          <w:rFonts w:ascii="Times New Roman" w:hAnsi="Times New Roman" w:cs="Times New Roman"/>
          <w:sz w:val="28"/>
          <w:szCs w:val="28"/>
        </w:rPr>
        <w:t>5</w:t>
      </w:r>
      <w:r w:rsidR="00BE1C6E" w:rsidRPr="00714F2B">
        <w:rPr>
          <w:rFonts w:ascii="Times New Roman" w:hAnsi="Times New Roman" w:cs="Times New Roman"/>
          <w:sz w:val="28"/>
          <w:szCs w:val="28"/>
        </w:rPr>
        <w:t xml:space="preserve">. </w:t>
      </w:r>
      <w:bookmarkStart w:id="5" w:name="sub_7"/>
      <w:bookmarkEnd w:id="4"/>
      <w:r w:rsidR="00BE1C6E" w:rsidRPr="00714F2B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4F2B">
        <w:rPr>
          <w:rFonts w:ascii="Times New Roman" w:hAnsi="Times New Roman" w:cs="Times New Roman"/>
          <w:sz w:val="28"/>
          <w:szCs w:val="28"/>
        </w:rPr>
        <w:t xml:space="preserve">Об организации проведения </w:t>
      </w:r>
      <w:r w:rsidRPr="00714F2B">
        <w:rPr>
          <w:rFonts w:ascii="Times New Roman" w:hAnsi="Times New Roman" w:cs="Times New Roman"/>
          <w:sz w:val="28"/>
          <w:szCs w:val="28"/>
        </w:rPr>
        <w:lastRenderedPageBreak/>
        <w:t>открытого конкурса по отбору управля</w:t>
      </w:r>
      <w:bookmarkStart w:id="6" w:name="_GoBack"/>
      <w:bookmarkEnd w:id="6"/>
      <w:r w:rsidRPr="00714F2B">
        <w:rPr>
          <w:rFonts w:ascii="Times New Roman" w:hAnsi="Times New Roman" w:cs="Times New Roman"/>
          <w:sz w:val="28"/>
          <w:szCs w:val="28"/>
        </w:rPr>
        <w:t>ющей организации для управления многоквартирными домами, находящимися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4F2B">
        <w:rPr>
          <w:rFonts w:ascii="Times New Roman" w:hAnsi="Times New Roman" w:cs="Times New Roman"/>
          <w:sz w:val="28"/>
          <w:szCs w:val="28"/>
        </w:rPr>
        <w:t xml:space="preserve"> </w:t>
      </w:r>
      <w:r w:rsidR="00BE1C6E" w:rsidRPr="00714F2B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proofErr w:type="spellStart"/>
      <w:r w:rsidR="00D00E9E" w:rsidRPr="00714F2B">
        <w:rPr>
          <w:rFonts w:ascii="Times New Roman" w:hAnsi="Times New Roman" w:cs="Times New Roman"/>
          <w:sz w:val="28"/>
          <w:szCs w:val="28"/>
        </w:rPr>
        <w:t>Лулудова</w:t>
      </w:r>
      <w:proofErr w:type="spellEnd"/>
      <w:r w:rsidR="00D00E9E" w:rsidRPr="00714F2B">
        <w:rPr>
          <w:rFonts w:ascii="Times New Roman" w:hAnsi="Times New Roman" w:cs="Times New Roman"/>
          <w:sz w:val="28"/>
          <w:szCs w:val="28"/>
        </w:rPr>
        <w:t xml:space="preserve"> С.И.</w:t>
      </w:r>
    </w:p>
    <w:p w:rsidR="006A6F86" w:rsidRDefault="00714F2B" w:rsidP="00BE1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6F86">
        <w:rPr>
          <w:rFonts w:ascii="Times New Roman" w:hAnsi="Times New Roman" w:cs="Times New Roman"/>
          <w:sz w:val="28"/>
          <w:szCs w:val="28"/>
        </w:rPr>
        <w:t>.</w:t>
      </w:r>
      <w:r w:rsidR="006A6F86" w:rsidRPr="006A6F86">
        <w:t xml:space="preserve"> </w:t>
      </w:r>
      <w:r w:rsidR="006A6F86" w:rsidRPr="006A6F8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6A6F86" w:rsidRPr="00BE1C6E" w:rsidRDefault="006A6F86" w:rsidP="00BE1C6E">
      <w:pPr>
        <w:rPr>
          <w:rFonts w:ascii="Times New Roman" w:hAnsi="Times New Roman" w:cs="Times New Roman"/>
          <w:sz w:val="28"/>
          <w:szCs w:val="28"/>
        </w:rPr>
      </w:pPr>
    </w:p>
    <w:bookmarkEnd w:id="5"/>
    <w:p w:rsidR="00BE1C6E" w:rsidRPr="00BE1C6E" w:rsidRDefault="00BE1C6E" w:rsidP="00BE1C6E">
      <w:pPr>
        <w:rPr>
          <w:rFonts w:ascii="Times New Roman" w:hAnsi="Times New Roman" w:cs="Times New Roman"/>
          <w:sz w:val="28"/>
          <w:szCs w:val="28"/>
        </w:rPr>
      </w:pPr>
    </w:p>
    <w:p w:rsidR="00BE1C6E" w:rsidRDefault="008C21C7" w:rsidP="00BE1C6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E1C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E1C6E" w:rsidRPr="00BE1C6E" w:rsidRDefault="00BE1C6E" w:rsidP="00BE1C6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</w:t>
      </w:r>
      <w:r w:rsidR="006A6F86">
        <w:rPr>
          <w:rFonts w:ascii="Times New Roman" w:hAnsi="Times New Roman" w:cs="Times New Roman"/>
          <w:sz w:val="28"/>
          <w:szCs w:val="28"/>
        </w:rPr>
        <w:t xml:space="preserve">       </w:t>
      </w:r>
      <w:r w:rsidR="008C21C7">
        <w:rPr>
          <w:rFonts w:ascii="Times New Roman" w:hAnsi="Times New Roman" w:cs="Times New Roman"/>
          <w:sz w:val="28"/>
          <w:szCs w:val="28"/>
        </w:rPr>
        <w:t xml:space="preserve"> </w:t>
      </w:r>
      <w:r w:rsidR="006A6F8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C21C7">
        <w:rPr>
          <w:rFonts w:ascii="Times New Roman" w:hAnsi="Times New Roman" w:cs="Times New Roman"/>
          <w:sz w:val="28"/>
          <w:szCs w:val="28"/>
        </w:rPr>
        <w:t xml:space="preserve">В.Ф. </w:t>
      </w:r>
      <w:proofErr w:type="spellStart"/>
      <w:r w:rsidR="008C21C7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BE1C6E" w:rsidRDefault="00BE1C6E" w:rsidP="00BE1C6E">
      <w:pPr>
        <w:ind w:firstLine="698"/>
        <w:rPr>
          <w:rStyle w:val="a3"/>
          <w:rFonts w:ascii="Times New Roman" w:hAnsi="Times New Roman" w:cs="Times New Roman"/>
          <w:sz w:val="28"/>
          <w:szCs w:val="28"/>
        </w:rPr>
      </w:pPr>
    </w:p>
    <w:p w:rsidR="005D6413" w:rsidRPr="00714F2B" w:rsidRDefault="005D6413" w:rsidP="00714F2B">
      <w:pPr>
        <w:pStyle w:val="affff7"/>
        <w:jc w:val="both"/>
        <w:rPr>
          <w:sz w:val="28"/>
          <w:szCs w:val="28"/>
        </w:rPr>
      </w:pPr>
    </w:p>
    <w:sectPr w:rsidR="005D6413" w:rsidRPr="00714F2B" w:rsidSect="00714F2B">
      <w:headerReference w:type="even" r:id="rId10"/>
      <w:headerReference w:type="default" r:id="rId11"/>
      <w:pgSz w:w="11906" w:h="16838"/>
      <w:pgMar w:top="1134" w:right="624" w:bottom="993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A0" w:rsidRDefault="00495EA0" w:rsidP="00BF72E6">
      <w:r>
        <w:separator/>
      </w:r>
    </w:p>
  </w:endnote>
  <w:endnote w:type="continuationSeparator" w:id="0">
    <w:p w:rsidR="00495EA0" w:rsidRDefault="00495EA0" w:rsidP="00BF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A0" w:rsidRDefault="00495EA0" w:rsidP="00BF72E6">
      <w:r>
        <w:separator/>
      </w:r>
    </w:p>
  </w:footnote>
  <w:footnote w:type="continuationSeparator" w:id="0">
    <w:p w:rsidR="00495EA0" w:rsidRDefault="00495EA0" w:rsidP="00BF7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495EA0" w:rsidP="00052400">
    <w:pPr>
      <w:pStyle w:val="affff0"/>
      <w:framePr w:wrap="around" w:vAnchor="text" w:hAnchor="margin" w:xAlign="center" w:y="1"/>
      <w:rPr>
        <w:rStyle w:val="affff6"/>
      </w:rPr>
    </w:pPr>
    <w:r>
      <w:rPr>
        <w:rStyle w:val="affff6"/>
      </w:rPr>
      <w:fldChar w:fldCharType="begin"/>
    </w:r>
    <w:r>
      <w:rPr>
        <w:rStyle w:val="affff6"/>
      </w:rPr>
      <w:instrText xml:space="preserve">PAGE  </w:instrText>
    </w:r>
    <w:r>
      <w:rPr>
        <w:rStyle w:val="affff6"/>
      </w:rPr>
      <w:fldChar w:fldCharType="end"/>
    </w:r>
  </w:p>
  <w:p w:rsidR="009D5B9E" w:rsidRDefault="00495EA0">
    <w:pPr>
      <w:pStyle w:val="afff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116" w:rsidRPr="00CF4116" w:rsidRDefault="00495EA0">
    <w:pPr>
      <w:pStyle w:val="affff0"/>
      <w:jc w:val="center"/>
      <w:rPr>
        <w:sz w:val="28"/>
        <w:szCs w:val="28"/>
      </w:rPr>
    </w:pPr>
    <w:r w:rsidRPr="00CF4116">
      <w:rPr>
        <w:sz w:val="28"/>
        <w:szCs w:val="28"/>
      </w:rPr>
      <w:fldChar w:fldCharType="begin"/>
    </w:r>
    <w:r w:rsidRPr="00CF4116">
      <w:rPr>
        <w:sz w:val="28"/>
        <w:szCs w:val="28"/>
      </w:rPr>
      <w:instrText>PAGE   \* MERGEFORMAT</w:instrText>
    </w:r>
    <w:r w:rsidRPr="00CF4116">
      <w:rPr>
        <w:sz w:val="28"/>
        <w:szCs w:val="28"/>
      </w:rPr>
      <w:fldChar w:fldCharType="separate"/>
    </w:r>
    <w:r w:rsidR="00D93AC7">
      <w:rPr>
        <w:noProof/>
        <w:sz w:val="28"/>
        <w:szCs w:val="28"/>
      </w:rPr>
      <w:t>2</w:t>
    </w:r>
    <w:r w:rsidRPr="00CF4116">
      <w:rPr>
        <w:sz w:val="28"/>
        <w:szCs w:val="28"/>
      </w:rPr>
      <w:fldChar w:fldCharType="end"/>
    </w:r>
  </w:p>
  <w:p w:rsidR="0082732C" w:rsidRDefault="00495EA0">
    <w:pPr>
      <w:pStyle w:val="aff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C0BC5"/>
    <w:multiLevelType w:val="hybridMultilevel"/>
    <w:tmpl w:val="E7BE1EE8"/>
    <w:lvl w:ilvl="0" w:tplc="0419000F">
      <w:start w:val="4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 w15:restartNumberingAfterBreak="0">
    <w:nsid w:val="54DF3747"/>
    <w:multiLevelType w:val="hybridMultilevel"/>
    <w:tmpl w:val="D0D04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65C60"/>
    <w:multiLevelType w:val="hybridMultilevel"/>
    <w:tmpl w:val="6560A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33F70"/>
    <w:multiLevelType w:val="hybridMultilevel"/>
    <w:tmpl w:val="1D8ABF58"/>
    <w:lvl w:ilvl="0" w:tplc="F32A39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C6E"/>
    <w:rsid w:val="00014FCD"/>
    <w:rsid w:val="00067EF9"/>
    <w:rsid w:val="000F0069"/>
    <w:rsid w:val="0014138D"/>
    <w:rsid w:val="00143435"/>
    <w:rsid w:val="00161524"/>
    <w:rsid w:val="001951CB"/>
    <w:rsid w:val="001E29A3"/>
    <w:rsid w:val="001E44C1"/>
    <w:rsid w:val="0027222E"/>
    <w:rsid w:val="00281CC6"/>
    <w:rsid w:val="00297197"/>
    <w:rsid w:val="002C11F2"/>
    <w:rsid w:val="002D25E8"/>
    <w:rsid w:val="003101A0"/>
    <w:rsid w:val="00323045"/>
    <w:rsid w:val="0035522B"/>
    <w:rsid w:val="00385549"/>
    <w:rsid w:val="003A04E1"/>
    <w:rsid w:val="003B07EB"/>
    <w:rsid w:val="003B4511"/>
    <w:rsid w:val="003E74BA"/>
    <w:rsid w:val="00427828"/>
    <w:rsid w:val="00463535"/>
    <w:rsid w:val="00470014"/>
    <w:rsid w:val="00495EA0"/>
    <w:rsid w:val="004D3576"/>
    <w:rsid w:val="00502B66"/>
    <w:rsid w:val="005034F5"/>
    <w:rsid w:val="00504979"/>
    <w:rsid w:val="00510152"/>
    <w:rsid w:val="00521346"/>
    <w:rsid w:val="00534876"/>
    <w:rsid w:val="00555E4E"/>
    <w:rsid w:val="00566079"/>
    <w:rsid w:val="00594A6F"/>
    <w:rsid w:val="005D6413"/>
    <w:rsid w:val="005F4C91"/>
    <w:rsid w:val="0061231C"/>
    <w:rsid w:val="00663786"/>
    <w:rsid w:val="00665BBE"/>
    <w:rsid w:val="006A6F86"/>
    <w:rsid w:val="006B077A"/>
    <w:rsid w:val="006B5B91"/>
    <w:rsid w:val="00714F2B"/>
    <w:rsid w:val="007502CE"/>
    <w:rsid w:val="007552E0"/>
    <w:rsid w:val="007566CF"/>
    <w:rsid w:val="007C4278"/>
    <w:rsid w:val="007D4AD9"/>
    <w:rsid w:val="007D662B"/>
    <w:rsid w:val="007E4BD5"/>
    <w:rsid w:val="00806629"/>
    <w:rsid w:val="008145C3"/>
    <w:rsid w:val="0081581E"/>
    <w:rsid w:val="00822F69"/>
    <w:rsid w:val="008271D3"/>
    <w:rsid w:val="008332D9"/>
    <w:rsid w:val="008A25D9"/>
    <w:rsid w:val="008A6CBA"/>
    <w:rsid w:val="008C21C7"/>
    <w:rsid w:val="008D4C74"/>
    <w:rsid w:val="008E42E7"/>
    <w:rsid w:val="009030F1"/>
    <w:rsid w:val="00924004"/>
    <w:rsid w:val="00935E49"/>
    <w:rsid w:val="009377C2"/>
    <w:rsid w:val="00956940"/>
    <w:rsid w:val="00993D19"/>
    <w:rsid w:val="00A313AB"/>
    <w:rsid w:val="00A45441"/>
    <w:rsid w:val="00A75A65"/>
    <w:rsid w:val="00AA1D29"/>
    <w:rsid w:val="00AD3F5D"/>
    <w:rsid w:val="00AD6458"/>
    <w:rsid w:val="00AF5372"/>
    <w:rsid w:val="00AF5B72"/>
    <w:rsid w:val="00B55FC6"/>
    <w:rsid w:val="00B77CA9"/>
    <w:rsid w:val="00B84E2E"/>
    <w:rsid w:val="00BA3309"/>
    <w:rsid w:val="00BD2E67"/>
    <w:rsid w:val="00BD683B"/>
    <w:rsid w:val="00BE1C6E"/>
    <w:rsid w:val="00BE2330"/>
    <w:rsid w:val="00BE2E1F"/>
    <w:rsid w:val="00BF72E6"/>
    <w:rsid w:val="00C21ACA"/>
    <w:rsid w:val="00C5083E"/>
    <w:rsid w:val="00C604AF"/>
    <w:rsid w:val="00C96A87"/>
    <w:rsid w:val="00CA4716"/>
    <w:rsid w:val="00CA54C6"/>
    <w:rsid w:val="00CA7546"/>
    <w:rsid w:val="00CF6DD2"/>
    <w:rsid w:val="00D00E9E"/>
    <w:rsid w:val="00D335A1"/>
    <w:rsid w:val="00D40894"/>
    <w:rsid w:val="00D53F55"/>
    <w:rsid w:val="00D93AC7"/>
    <w:rsid w:val="00DA7163"/>
    <w:rsid w:val="00DB3657"/>
    <w:rsid w:val="00DC3A3B"/>
    <w:rsid w:val="00E03198"/>
    <w:rsid w:val="00E12BF3"/>
    <w:rsid w:val="00E3370A"/>
    <w:rsid w:val="00E50C15"/>
    <w:rsid w:val="00E5658C"/>
    <w:rsid w:val="00E758CD"/>
    <w:rsid w:val="00EC0CE2"/>
    <w:rsid w:val="00F01213"/>
    <w:rsid w:val="00F06146"/>
    <w:rsid w:val="00F359EC"/>
    <w:rsid w:val="00F726D2"/>
    <w:rsid w:val="00F81458"/>
    <w:rsid w:val="00FC2843"/>
    <w:rsid w:val="00FE1DAF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BFE8B0"/>
  <w14:defaultImageDpi w14:val="0"/>
  <w15:docId w15:val="{E9FFB231-33AE-4660-8510-37372FDB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Pr>
      <w:b w:val="0"/>
      <w:bCs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  <w:rPr>
      <w:b w:val="0"/>
      <w:bCs w:val="0"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Pr>
      <w:b w:val="0"/>
      <w:bCs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table" w:styleId="affff">
    <w:name w:val="Table Grid"/>
    <w:basedOn w:val="a1"/>
    <w:uiPriority w:val="59"/>
    <w:rsid w:val="00A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name w:val="header"/>
    <w:basedOn w:val="a"/>
    <w:link w:val="affff1"/>
    <w:uiPriority w:val="99"/>
    <w:unhideWhenUsed/>
    <w:rsid w:val="00BF72E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BF72E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BF72E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BF72E6"/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D00E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ff4">
    <w:name w:val="Hyperlink"/>
    <w:basedOn w:val="a0"/>
    <w:uiPriority w:val="99"/>
    <w:unhideWhenUsed/>
    <w:rsid w:val="00D00E9E"/>
    <w:rPr>
      <w:color w:val="0000FF"/>
      <w:u w:val="single"/>
    </w:rPr>
  </w:style>
  <w:style w:type="paragraph" w:customStyle="1" w:styleId="s22">
    <w:name w:val="s_22"/>
    <w:basedOn w:val="a"/>
    <w:rsid w:val="00D00E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5">
    <w:name w:val="List Paragraph"/>
    <w:basedOn w:val="a"/>
    <w:uiPriority w:val="34"/>
    <w:qFormat/>
    <w:rsid w:val="006B5B91"/>
    <w:pPr>
      <w:ind w:left="720"/>
      <w:contextualSpacing/>
    </w:pPr>
  </w:style>
  <w:style w:type="paragraph" w:customStyle="1" w:styleId="21">
    <w:name w:val="Стиль2"/>
    <w:basedOn w:val="22"/>
    <w:rsid w:val="00F06146"/>
    <w:pPr>
      <w:keepNext/>
      <w:keepLines/>
      <w:numPr>
        <w:numId w:val="0"/>
      </w:numPr>
      <w:suppressLineNumbers/>
      <w:tabs>
        <w:tab w:val="num" w:pos="1440"/>
      </w:tabs>
      <w:suppressAutoHyphens/>
      <w:autoSpaceDE/>
      <w:autoSpaceDN/>
      <w:adjustRightInd/>
      <w:spacing w:after="60"/>
      <w:ind w:left="1440" w:hanging="360"/>
      <w:contextualSpacing w:val="0"/>
    </w:pPr>
    <w:rPr>
      <w:rFonts w:ascii="Times New Roman" w:hAnsi="Times New Roman" w:cs="Times New Roman"/>
      <w:b/>
      <w:szCs w:val="20"/>
    </w:rPr>
  </w:style>
  <w:style w:type="paragraph" w:styleId="22">
    <w:name w:val="List Number 2"/>
    <w:basedOn w:val="a"/>
    <w:uiPriority w:val="99"/>
    <w:semiHidden/>
    <w:unhideWhenUsed/>
    <w:rsid w:val="00F06146"/>
    <w:pPr>
      <w:numPr>
        <w:numId w:val="4"/>
      </w:numPr>
      <w:contextualSpacing/>
    </w:pPr>
  </w:style>
  <w:style w:type="character" w:styleId="affff6">
    <w:name w:val="page number"/>
    <w:basedOn w:val="a0"/>
    <w:rsid w:val="00714F2B"/>
  </w:style>
  <w:style w:type="paragraph" w:styleId="affff7">
    <w:name w:val="No Spacing"/>
    <w:uiPriority w:val="1"/>
    <w:qFormat/>
    <w:rsid w:val="00714F2B"/>
    <w:rPr>
      <w:rFonts w:ascii="Times New Roman" w:hAnsi="Times New Roman"/>
      <w:sz w:val="24"/>
      <w:szCs w:val="24"/>
    </w:rPr>
  </w:style>
  <w:style w:type="paragraph" w:styleId="affff8">
    <w:name w:val="Balloon Text"/>
    <w:basedOn w:val="a"/>
    <w:link w:val="affff9"/>
    <w:uiPriority w:val="99"/>
    <w:semiHidden/>
    <w:unhideWhenUsed/>
    <w:rsid w:val="00D93AC7"/>
    <w:rPr>
      <w:rFonts w:ascii="Segoe UI" w:hAnsi="Segoe UI" w:cs="Segoe UI"/>
      <w:sz w:val="18"/>
      <w:szCs w:val="18"/>
    </w:rPr>
  </w:style>
  <w:style w:type="character" w:customStyle="1" w:styleId="affff9">
    <w:name w:val="Текст выноски Знак"/>
    <w:basedOn w:val="a0"/>
    <w:link w:val="affff8"/>
    <w:uiPriority w:val="99"/>
    <w:semiHidden/>
    <w:rsid w:val="00D93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10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2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16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CEF56-C77B-4246-AD64-B5FEC5EC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Admin</cp:lastModifiedBy>
  <cp:revision>2</cp:revision>
  <cp:lastPrinted>2024-04-24T11:55:00Z</cp:lastPrinted>
  <dcterms:created xsi:type="dcterms:W3CDTF">2024-04-24T13:16:00Z</dcterms:created>
  <dcterms:modified xsi:type="dcterms:W3CDTF">2024-04-24T13:16:00Z</dcterms:modified>
</cp:coreProperties>
</file>